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F09" w:rsidRPr="00983E57" w:rsidRDefault="004F316C" w:rsidP="00446F09">
      <w:pPr>
        <w:jc w:val="center"/>
        <w:rPr>
          <w:b/>
          <w:sz w:val="32"/>
        </w:rPr>
      </w:pPr>
      <w:r>
        <w:rPr>
          <w:b/>
          <w:sz w:val="32"/>
        </w:rPr>
        <w:t xml:space="preserve">GÜLGÜN SÜT MAMULLERİ </w:t>
      </w:r>
      <w:r w:rsidR="00446F09" w:rsidRPr="00983E57">
        <w:rPr>
          <w:b/>
          <w:sz w:val="32"/>
        </w:rPr>
        <w:t>LTD.</w:t>
      </w:r>
    </w:p>
    <w:p w:rsidR="00446F09" w:rsidRPr="00983E57" w:rsidRDefault="00446F09" w:rsidP="00446F09">
      <w:pPr>
        <w:pStyle w:val="Heading1"/>
        <w:rPr>
          <w:b/>
          <w:sz w:val="32"/>
          <w:szCs w:val="32"/>
        </w:rPr>
      </w:pPr>
      <w:r w:rsidRPr="00983E57">
        <w:rPr>
          <w:b/>
          <w:sz w:val="32"/>
          <w:szCs w:val="32"/>
        </w:rPr>
        <w:t>İHALE DUYURUSU</w:t>
      </w:r>
    </w:p>
    <w:p w:rsidR="00446F09" w:rsidRPr="00983E57" w:rsidRDefault="00446F09" w:rsidP="00446F09">
      <w:pPr>
        <w:jc w:val="both"/>
        <w:rPr>
          <w:szCs w:val="24"/>
        </w:rPr>
      </w:pPr>
    </w:p>
    <w:p w:rsidR="005C5A6F" w:rsidRPr="00983E57" w:rsidRDefault="005C5A6F" w:rsidP="005C5A6F">
      <w:pPr>
        <w:jc w:val="both"/>
        <w:rPr>
          <w:szCs w:val="24"/>
        </w:rPr>
      </w:pPr>
      <w:r w:rsidRPr="00983E57">
        <w:rPr>
          <w:szCs w:val="24"/>
        </w:rPr>
        <w:t xml:space="preserve">Avrupa Birliği tarafından finanse edilen ve </w:t>
      </w:r>
      <w:r w:rsidR="004F316C">
        <w:rPr>
          <w:szCs w:val="24"/>
        </w:rPr>
        <w:t xml:space="preserve">GÜLGÜN SÜT MAMULLERİ </w:t>
      </w:r>
      <w:r w:rsidRPr="00983E57">
        <w:rPr>
          <w:szCs w:val="24"/>
        </w:rPr>
        <w:t>Ltd. tarafından yürütülen, “</w:t>
      </w:r>
      <w:r w:rsidRPr="00983E57">
        <w:rPr>
          <w:b/>
          <w:bCs/>
          <w:szCs w:val="24"/>
        </w:rPr>
        <w:t>Halloumi/Hellim PDO Programının uygulanması da dahil olmak üzere, Kıbrıs Türk toplumunda halk sağlığı ve hayvan sağlığının iyileştirilmesine yönelik AB Desteği Hibe Projesi”</w:t>
      </w:r>
      <w:r w:rsidRPr="00983E57">
        <w:rPr>
          <w:szCs w:val="24"/>
        </w:rPr>
        <w:t xml:space="preserve"> kapsamındaki </w:t>
      </w:r>
    </w:p>
    <w:p w:rsidR="005C5A6F" w:rsidRPr="00983E57" w:rsidRDefault="005C5A6F" w:rsidP="005C5A6F">
      <w:pPr>
        <w:jc w:val="both"/>
        <w:rPr>
          <w:szCs w:val="24"/>
        </w:rPr>
      </w:pPr>
    </w:p>
    <w:p w:rsidR="005C5A6F" w:rsidRPr="00983E57" w:rsidRDefault="005C5A6F" w:rsidP="005C5A6F">
      <w:pPr>
        <w:jc w:val="both"/>
        <w:rPr>
          <w:szCs w:val="24"/>
        </w:rPr>
      </w:pPr>
      <w:r w:rsidRPr="00983E57">
        <w:rPr>
          <w:szCs w:val="24"/>
        </w:rPr>
        <w:t>Üretim Tesislerinin Geliştirilmesi Projesi için</w:t>
      </w:r>
    </w:p>
    <w:p w:rsidR="00446F09" w:rsidRPr="00983E57" w:rsidRDefault="00446F09" w:rsidP="00446F09">
      <w:pPr>
        <w:jc w:val="both"/>
        <w:rPr>
          <w:szCs w:val="24"/>
        </w:rPr>
      </w:pPr>
    </w:p>
    <w:p w:rsidR="00E61D97" w:rsidRDefault="002A15EE" w:rsidP="00446F0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LOT 1: </w:t>
      </w:r>
      <w:r w:rsidR="00213D81" w:rsidRPr="003F43FD">
        <w:rPr>
          <w:b/>
          <w:bCs/>
          <w:sz w:val="22"/>
          <w:szCs w:val="22"/>
        </w:rPr>
        <w:t xml:space="preserve">1 ADET </w:t>
      </w:r>
      <w:r w:rsidR="00213D81">
        <w:rPr>
          <w:b/>
          <w:bCs/>
          <w:sz w:val="22"/>
          <w:szCs w:val="22"/>
        </w:rPr>
        <w:t>THERMOFORM VAKUM PAKETLEME MAKİNASI</w:t>
      </w:r>
      <w:r w:rsidR="00DD151F">
        <w:rPr>
          <w:b/>
          <w:bCs/>
          <w:sz w:val="22"/>
          <w:szCs w:val="22"/>
        </w:rPr>
        <w:t xml:space="preserve"> ve</w:t>
      </w:r>
    </w:p>
    <w:p w:rsidR="00DD151F" w:rsidRPr="00DD151F" w:rsidRDefault="002A15EE" w:rsidP="00DD151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LOT 2: </w:t>
      </w:r>
      <w:r w:rsidR="00DD151F" w:rsidRPr="00DD151F">
        <w:rPr>
          <w:b/>
          <w:bCs/>
          <w:sz w:val="22"/>
          <w:szCs w:val="22"/>
        </w:rPr>
        <w:t xml:space="preserve">1  ADET OTOMATİK KOMPAKT TARTI VE TASNİF CİHAZI </w:t>
      </w:r>
    </w:p>
    <w:p w:rsidR="00213D81" w:rsidRPr="00983E57" w:rsidRDefault="00213D81" w:rsidP="00446F09">
      <w:pPr>
        <w:jc w:val="both"/>
        <w:rPr>
          <w:szCs w:val="24"/>
        </w:rPr>
      </w:pPr>
    </w:p>
    <w:p w:rsidR="00446F09" w:rsidRPr="00983E57" w:rsidRDefault="00446F09" w:rsidP="00446F09">
      <w:pPr>
        <w:jc w:val="both"/>
        <w:rPr>
          <w:szCs w:val="24"/>
        </w:rPr>
      </w:pPr>
      <w:r w:rsidRPr="00983E57">
        <w:rPr>
          <w:szCs w:val="24"/>
        </w:rPr>
        <w:t>temini için teklif kabul edilecektir.</w:t>
      </w:r>
    </w:p>
    <w:p w:rsidR="00446F09" w:rsidRPr="00983E57" w:rsidRDefault="00446F09" w:rsidP="00446F09">
      <w:pPr>
        <w:jc w:val="both"/>
        <w:rPr>
          <w:szCs w:val="24"/>
        </w:rPr>
      </w:pPr>
    </w:p>
    <w:p w:rsidR="00583844" w:rsidRPr="00983E57" w:rsidRDefault="00583844" w:rsidP="00583844">
      <w:pPr>
        <w:jc w:val="both"/>
        <w:rPr>
          <w:szCs w:val="24"/>
        </w:rPr>
      </w:pPr>
      <w:r w:rsidRPr="00983E57">
        <w:rPr>
          <w:szCs w:val="24"/>
        </w:rPr>
        <w:t xml:space="preserve">İhale belgeleri </w:t>
      </w:r>
      <w:hyperlink r:id="rId6" w:history="1">
        <w:r w:rsidR="004F316C" w:rsidRPr="00765553">
          <w:rPr>
            <w:rStyle w:val="Hyperlink"/>
            <w:szCs w:val="24"/>
          </w:rPr>
          <w:t>ihale.gulgunsut@outlook.com</w:t>
        </w:r>
      </w:hyperlink>
      <w:r w:rsidRPr="00983E57">
        <w:rPr>
          <w:szCs w:val="24"/>
        </w:rPr>
        <w:t xml:space="preserve"> e-posta adresinden talep edilebilecek VEYA </w:t>
      </w:r>
      <w:hyperlink r:id="rId7" w:history="1">
        <w:r w:rsidR="004F316C" w:rsidRPr="00765553">
          <w:rPr>
            <w:rStyle w:val="Hyperlink"/>
            <w:szCs w:val="24"/>
          </w:rPr>
          <w:t>https://gulgunsut.com.tr/</w:t>
        </w:r>
      </w:hyperlink>
      <w:r w:rsidR="004F316C">
        <w:rPr>
          <w:szCs w:val="24"/>
        </w:rPr>
        <w:t xml:space="preserve"> </w:t>
      </w:r>
      <w:r w:rsidRPr="00983E57">
        <w:rPr>
          <w:szCs w:val="24"/>
        </w:rPr>
        <w:t>web sitesinden “İHALE</w:t>
      </w:r>
      <w:r w:rsidR="00FA7A95">
        <w:rPr>
          <w:szCs w:val="24"/>
        </w:rPr>
        <w:t>LER</w:t>
      </w:r>
      <w:r w:rsidRPr="00983E57">
        <w:rPr>
          <w:szCs w:val="24"/>
        </w:rPr>
        <w:t xml:space="preserve">” bölümünden Türkçe veya İngilizce olarak indirilebilecektir. </w:t>
      </w:r>
    </w:p>
    <w:p w:rsidR="00583844" w:rsidRPr="00983E57" w:rsidRDefault="00583844" w:rsidP="00583844">
      <w:pPr>
        <w:ind w:left="284"/>
        <w:jc w:val="both"/>
        <w:rPr>
          <w:szCs w:val="24"/>
        </w:rPr>
      </w:pPr>
    </w:p>
    <w:p w:rsidR="001C070F" w:rsidRDefault="001C070F" w:rsidP="001C070F">
      <w:pPr>
        <w:jc w:val="both"/>
        <w:rPr>
          <w:szCs w:val="24"/>
        </w:rPr>
      </w:pPr>
      <w:bookmarkStart w:id="0" w:name="_Hlk164155048"/>
      <w:r>
        <w:rPr>
          <w:szCs w:val="24"/>
        </w:rPr>
        <w:t xml:space="preserve">Teklifler en geç </w:t>
      </w:r>
      <w:r w:rsidR="00EC3795">
        <w:rPr>
          <w:b/>
          <w:szCs w:val="24"/>
        </w:rPr>
        <w:t>0</w:t>
      </w:r>
      <w:r w:rsidR="00E61D97">
        <w:rPr>
          <w:b/>
          <w:szCs w:val="24"/>
        </w:rPr>
        <w:t>7</w:t>
      </w:r>
      <w:r w:rsidR="00EC3795">
        <w:rPr>
          <w:b/>
          <w:szCs w:val="24"/>
        </w:rPr>
        <w:t>.06.2024</w:t>
      </w:r>
      <w:r>
        <w:rPr>
          <w:b/>
          <w:szCs w:val="24"/>
        </w:rPr>
        <w:t xml:space="preserve"> günü Kıbrıs Yerel Saatiyle saat 17:00'ye</w:t>
      </w:r>
      <w:r>
        <w:rPr>
          <w:szCs w:val="24"/>
        </w:rPr>
        <w:t xml:space="preserve"> kadar </w:t>
      </w:r>
      <w:hyperlink r:id="rId8" w:history="1">
        <w:r w:rsidR="004F316C" w:rsidRPr="00765553">
          <w:rPr>
            <w:rStyle w:val="Hyperlink"/>
            <w:szCs w:val="24"/>
          </w:rPr>
          <w:t>ihale.gulgunsut@outlook.com</w:t>
        </w:r>
      </w:hyperlink>
      <w:r w:rsidR="004F316C">
        <w:rPr>
          <w:szCs w:val="24"/>
        </w:rPr>
        <w:t xml:space="preserve"> </w:t>
      </w:r>
      <w:r>
        <w:rPr>
          <w:szCs w:val="24"/>
        </w:rPr>
        <w:t>adresine e-posta ile gönderilmelidir.</w:t>
      </w:r>
      <w:bookmarkEnd w:id="0"/>
    </w:p>
    <w:p w:rsidR="00446F09" w:rsidRPr="00983E57" w:rsidRDefault="00446F09" w:rsidP="00446F09">
      <w:pPr>
        <w:jc w:val="both"/>
        <w:rPr>
          <w:szCs w:val="24"/>
        </w:rPr>
      </w:pPr>
    </w:p>
    <w:p w:rsidR="00446F09" w:rsidRPr="00983E57" w:rsidRDefault="004F316C" w:rsidP="00446F09">
      <w:pPr>
        <w:jc w:val="both"/>
        <w:rPr>
          <w:b/>
          <w:szCs w:val="24"/>
        </w:rPr>
      </w:pPr>
      <w:r>
        <w:rPr>
          <w:b/>
          <w:szCs w:val="24"/>
        </w:rPr>
        <w:t xml:space="preserve">GÜLGÜN SÜT MAMULLERİ </w:t>
      </w:r>
      <w:r w:rsidR="00446F09" w:rsidRPr="00983E57">
        <w:rPr>
          <w:b/>
          <w:szCs w:val="24"/>
        </w:rPr>
        <w:t>Ltd.</w:t>
      </w:r>
    </w:p>
    <w:p w:rsidR="00DA3CD9" w:rsidRPr="00983E57" w:rsidRDefault="00DA3CD9" w:rsidP="00446F09">
      <w:pPr>
        <w:pBdr>
          <w:bottom w:val="single" w:sz="12" w:space="1" w:color="auto"/>
        </w:pBdr>
        <w:jc w:val="both"/>
        <w:rPr>
          <w:b/>
          <w:szCs w:val="24"/>
        </w:rPr>
      </w:pPr>
    </w:p>
    <w:p w:rsidR="005424ED" w:rsidRPr="00983E57" w:rsidRDefault="004F316C" w:rsidP="005424ED">
      <w:pPr>
        <w:jc w:val="center"/>
        <w:rPr>
          <w:b/>
          <w:sz w:val="32"/>
        </w:rPr>
      </w:pPr>
      <w:r>
        <w:rPr>
          <w:b/>
          <w:sz w:val="32"/>
        </w:rPr>
        <w:t xml:space="preserve">GÜLGÜN SÜT MAMULLERİ </w:t>
      </w:r>
      <w:r w:rsidR="005424ED" w:rsidRPr="00983E57">
        <w:rPr>
          <w:b/>
          <w:sz w:val="32"/>
        </w:rPr>
        <w:t>LTD.</w:t>
      </w:r>
    </w:p>
    <w:p w:rsidR="005424ED" w:rsidRPr="00983E57" w:rsidRDefault="005424ED" w:rsidP="005424ED">
      <w:pPr>
        <w:pStyle w:val="Heading1"/>
        <w:rPr>
          <w:b/>
          <w:sz w:val="32"/>
          <w:szCs w:val="32"/>
        </w:rPr>
      </w:pPr>
      <w:r w:rsidRPr="00983E57">
        <w:rPr>
          <w:b/>
          <w:sz w:val="32"/>
          <w:szCs w:val="32"/>
        </w:rPr>
        <w:t>TENDER ANNOUNCEMENT</w:t>
      </w:r>
    </w:p>
    <w:p w:rsidR="005424ED" w:rsidRPr="00983E57" w:rsidRDefault="005424ED" w:rsidP="005424ED">
      <w:pPr>
        <w:jc w:val="both"/>
        <w:rPr>
          <w:szCs w:val="24"/>
        </w:rPr>
      </w:pPr>
    </w:p>
    <w:p w:rsidR="00BB3678" w:rsidRPr="00983E57" w:rsidRDefault="00BB3678" w:rsidP="00BB3678">
      <w:pPr>
        <w:jc w:val="both"/>
        <w:rPr>
          <w:szCs w:val="24"/>
        </w:rPr>
      </w:pPr>
      <w:bookmarkStart w:id="1" w:name="_Hlk162959384"/>
      <w:r w:rsidRPr="00983E57">
        <w:rPr>
          <w:szCs w:val="24"/>
        </w:rPr>
        <w:t>Regarding the The Upgrading Production Facility</w:t>
      </w:r>
      <w:r w:rsidRPr="00983E57">
        <w:rPr>
          <w:b/>
          <w:bCs/>
          <w:szCs w:val="24"/>
        </w:rPr>
        <w:t xml:space="preserve"> </w:t>
      </w:r>
      <w:r w:rsidRPr="00652769">
        <w:rPr>
          <w:szCs w:val="24"/>
        </w:rPr>
        <w:t>Project under</w:t>
      </w:r>
      <w:r w:rsidRPr="00983E57">
        <w:rPr>
          <w:b/>
          <w:bCs/>
          <w:szCs w:val="24"/>
        </w:rPr>
        <w:t xml:space="preserve"> “EU support for upgrading public health and animal health in the Turkish Cypriot community, including in view of the Halloumi/ Hellim PDO scheme implementation Project”</w:t>
      </w:r>
      <w:r w:rsidRPr="00983E57">
        <w:rPr>
          <w:szCs w:val="24"/>
        </w:rPr>
        <w:t xml:space="preserve">, Funded by the European Union and implemented by </w:t>
      </w:r>
      <w:r w:rsidR="004F316C">
        <w:rPr>
          <w:szCs w:val="24"/>
        </w:rPr>
        <w:t xml:space="preserve">GÜLGÜN SÜT MAMULLERİ </w:t>
      </w:r>
      <w:r w:rsidRPr="00983E57">
        <w:rPr>
          <w:szCs w:val="24"/>
        </w:rPr>
        <w:t>Ltd.,</w:t>
      </w:r>
    </w:p>
    <w:bookmarkEnd w:id="1"/>
    <w:p w:rsidR="005424ED" w:rsidRPr="00983E57" w:rsidRDefault="005424ED" w:rsidP="005424ED">
      <w:pPr>
        <w:jc w:val="both"/>
        <w:rPr>
          <w:szCs w:val="24"/>
        </w:rPr>
      </w:pPr>
    </w:p>
    <w:p w:rsidR="005424ED" w:rsidRPr="00983E57" w:rsidRDefault="005424ED" w:rsidP="005424ED">
      <w:pPr>
        <w:jc w:val="both"/>
        <w:rPr>
          <w:b/>
          <w:bCs/>
          <w:szCs w:val="24"/>
        </w:rPr>
      </w:pPr>
      <w:r w:rsidRPr="00983E57">
        <w:rPr>
          <w:szCs w:val="24"/>
        </w:rPr>
        <w:t>Tenderers are invited to bid for the following equipment:</w:t>
      </w:r>
    </w:p>
    <w:p w:rsidR="007E6B9C" w:rsidRPr="002A72CC" w:rsidRDefault="002A15EE" w:rsidP="007E6B9C">
      <w:pPr>
        <w:spacing w:before="240" w:after="240"/>
        <w:rPr>
          <w:b/>
          <w:bCs/>
          <w:sz w:val="22"/>
          <w:szCs w:val="22"/>
        </w:rPr>
      </w:pPr>
      <w:r>
        <w:rPr>
          <w:b/>
          <w:bCs/>
          <w:szCs w:val="24"/>
        </w:rPr>
        <w:t xml:space="preserve">LOT  1: </w:t>
      </w:r>
      <w:r w:rsidR="004E2016">
        <w:rPr>
          <w:b/>
          <w:bCs/>
          <w:szCs w:val="24"/>
        </w:rPr>
        <w:t xml:space="preserve">1 </w:t>
      </w:r>
      <w:r w:rsidR="00213D81">
        <w:rPr>
          <w:b/>
          <w:bCs/>
          <w:szCs w:val="24"/>
        </w:rPr>
        <w:t>PIECE</w:t>
      </w:r>
      <w:r w:rsidR="00213D81" w:rsidRPr="003F43FD">
        <w:rPr>
          <w:b/>
          <w:bCs/>
          <w:sz w:val="22"/>
          <w:szCs w:val="22"/>
        </w:rPr>
        <w:t xml:space="preserve"> </w:t>
      </w:r>
      <w:r w:rsidR="00213D81">
        <w:rPr>
          <w:b/>
          <w:bCs/>
          <w:sz w:val="22"/>
          <w:szCs w:val="22"/>
        </w:rPr>
        <w:t>THERMOFORM VAC</w:t>
      </w:r>
      <w:r w:rsidR="00B240EB">
        <w:rPr>
          <w:b/>
          <w:bCs/>
          <w:sz w:val="22"/>
          <w:szCs w:val="22"/>
        </w:rPr>
        <w:t>U</w:t>
      </w:r>
      <w:r w:rsidR="00213D81">
        <w:rPr>
          <w:b/>
          <w:bCs/>
          <w:sz w:val="22"/>
          <w:szCs w:val="22"/>
        </w:rPr>
        <w:t>UM PACKAGING EQUIPMENT</w:t>
      </w:r>
      <w:r w:rsidR="00213D81" w:rsidRPr="00983E57">
        <w:rPr>
          <w:szCs w:val="24"/>
        </w:rPr>
        <w:t xml:space="preserve"> </w:t>
      </w:r>
      <w:r w:rsidR="007E6B9C">
        <w:rPr>
          <w:szCs w:val="24"/>
        </w:rPr>
        <w:t>and</w:t>
      </w:r>
      <w:r w:rsidR="007E6B9C">
        <w:rPr>
          <w:szCs w:val="24"/>
        </w:rPr>
        <w:br/>
      </w:r>
      <w:r w:rsidRPr="002A15EE">
        <w:rPr>
          <w:b/>
          <w:bCs/>
          <w:szCs w:val="24"/>
        </w:rPr>
        <w:t xml:space="preserve">LOT  2: </w:t>
      </w:r>
      <w:r w:rsidR="007E6B9C" w:rsidRPr="002A15EE">
        <w:rPr>
          <w:b/>
          <w:bCs/>
          <w:szCs w:val="24"/>
        </w:rPr>
        <w:t>1 PIECE AUTOMATIC COMPACT WEIGHING AND SORTING DEVICE</w:t>
      </w:r>
      <w:r w:rsidR="007E6B9C" w:rsidRPr="002A72CC">
        <w:rPr>
          <w:b/>
          <w:bCs/>
          <w:sz w:val="22"/>
          <w:szCs w:val="22"/>
        </w:rPr>
        <w:t xml:space="preserve"> </w:t>
      </w:r>
    </w:p>
    <w:p w:rsidR="00583844" w:rsidRPr="00983E57" w:rsidRDefault="00583844" w:rsidP="00213D81">
      <w:pPr>
        <w:spacing w:before="240" w:after="240"/>
        <w:rPr>
          <w:szCs w:val="24"/>
        </w:rPr>
      </w:pPr>
      <w:r w:rsidRPr="00983E57">
        <w:rPr>
          <w:szCs w:val="24"/>
        </w:rPr>
        <w:t xml:space="preserve">Tender documents can be accessed by sending a request to </w:t>
      </w:r>
      <w:hyperlink r:id="rId9" w:history="1">
        <w:r w:rsidR="007747AA" w:rsidRPr="00765553">
          <w:rPr>
            <w:rStyle w:val="Hyperlink"/>
            <w:szCs w:val="24"/>
          </w:rPr>
          <w:t>ihale.gulgunsut@outlook.com</w:t>
        </w:r>
      </w:hyperlink>
      <w:r w:rsidR="007747AA">
        <w:rPr>
          <w:szCs w:val="24"/>
        </w:rPr>
        <w:t xml:space="preserve"> </w:t>
      </w:r>
      <w:r w:rsidRPr="00983E57">
        <w:rPr>
          <w:szCs w:val="24"/>
        </w:rPr>
        <w:t xml:space="preserve">OR </w:t>
      </w:r>
      <w:hyperlink r:id="rId10" w:history="1">
        <w:r w:rsidRPr="00983E57">
          <w:t xml:space="preserve"> can be downloaded from</w:t>
        </w:r>
      </w:hyperlink>
      <w:r w:rsidRPr="00983E57">
        <w:rPr>
          <w:szCs w:val="24"/>
        </w:rPr>
        <w:t xml:space="preserve"> </w:t>
      </w:r>
      <w:hyperlink r:id="rId11" w:history="1">
        <w:r w:rsidR="00FA7A95" w:rsidRPr="00765553">
          <w:rPr>
            <w:rStyle w:val="Hyperlink"/>
            <w:szCs w:val="24"/>
          </w:rPr>
          <w:t>https://gulgunsut.com.tr/</w:t>
        </w:r>
      </w:hyperlink>
      <w:r w:rsidR="00FA7A95" w:rsidRPr="00983E57">
        <w:rPr>
          <w:rStyle w:val="Hyperlink"/>
          <w:color w:val="auto"/>
          <w:u w:val="none"/>
        </w:rPr>
        <w:t xml:space="preserve"> </w:t>
      </w:r>
      <w:r w:rsidRPr="00983E57">
        <w:rPr>
          <w:rStyle w:val="Hyperlink"/>
          <w:color w:val="auto"/>
          <w:u w:val="none"/>
        </w:rPr>
        <w:t>“</w:t>
      </w:r>
      <w:r w:rsidR="00FA7A95">
        <w:rPr>
          <w:rStyle w:val="Hyperlink"/>
          <w:color w:val="auto"/>
          <w:u w:val="none"/>
        </w:rPr>
        <w:t>TENDERS</w:t>
      </w:r>
      <w:r w:rsidRPr="00983E57">
        <w:rPr>
          <w:rStyle w:val="Hyperlink"/>
          <w:color w:val="auto"/>
          <w:u w:val="none"/>
        </w:rPr>
        <w:t>” section both in English and Turkish.</w:t>
      </w:r>
    </w:p>
    <w:p w:rsidR="00583844" w:rsidRPr="00983E57" w:rsidRDefault="00583844" w:rsidP="00583844">
      <w:pPr>
        <w:jc w:val="both"/>
        <w:rPr>
          <w:szCs w:val="24"/>
        </w:rPr>
      </w:pPr>
      <w:r w:rsidRPr="00983E57">
        <w:rPr>
          <w:szCs w:val="24"/>
        </w:rPr>
        <w:t xml:space="preserve">Proposals must be sent by e-mail to </w:t>
      </w:r>
      <w:hyperlink r:id="rId12" w:history="1">
        <w:r w:rsidR="007747AA" w:rsidRPr="00765553">
          <w:rPr>
            <w:rStyle w:val="Hyperlink"/>
            <w:szCs w:val="24"/>
          </w:rPr>
          <w:t>ihale.gulgunsut@outlook.com</w:t>
        </w:r>
      </w:hyperlink>
      <w:r w:rsidRPr="00983E57">
        <w:rPr>
          <w:szCs w:val="24"/>
        </w:rPr>
        <w:t xml:space="preserve"> by </w:t>
      </w:r>
      <w:r w:rsidR="00EC3795">
        <w:rPr>
          <w:szCs w:val="24"/>
        </w:rPr>
        <w:t>0</w:t>
      </w:r>
      <w:r w:rsidR="00E61D97">
        <w:rPr>
          <w:szCs w:val="24"/>
        </w:rPr>
        <w:t>7</w:t>
      </w:r>
      <w:r w:rsidR="00EC3795">
        <w:rPr>
          <w:szCs w:val="24"/>
        </w:rPr>
        <w:t>.06.2024</w:t>
      </w:r>
      <w:r w:rsidRPr="00983E57">
        <w:rPr>
          <w:szCs w:val="24"/>
        </w:rPr>
        <w:t>, 17:00 Cyprus Local Time (EET +02:00)</w:t>
      </w:r>
    </w:p>
    <w:p w:rsidR="009F285A" w:rsidRPr="00983E57" w:rsidRDefault="009F285A" w:rsidP="005424ED">
      <w:pPr>
        <w:jc w:val="both"/>
        <w:rPr>
          <w:szCs w:val="24"/>
        </w:rPr>
      </w:pPr>
    </w:p>
    <w:p w:rsidR="005424ED" w:rsidRPr="00983E57" w:rsidRDefault="004F316C" w:rsidP="00493A60">
      <w:pPr>
        <w:tabs>
          <w:tab w:val="right" w:pos="9026"/>
        </w:tabs>
        <w:jc w:val="both"/>
        <w:rPr>
          <w:b/>
          <w:szCs w:val="24"/>
        </w:rPr>
      </w:pPr>
      <w:r>
        <w:rPr>
          <w:b/>
          <w:bCs/>
          <w:szCs w:val="24"/>
        </w:rPr>
        <w:t xml:space="preserve">GÜLGÜN SÜT MAMULLERİ </w:t>
      </w:r>
      <w:r w:rsidR="005424ED" w:rsidRPr="00983E57">
        <w:rPr>
          <w:b/>
          <w:szCs w:val="24"/>
        </w:rPr>
        <w:t>Ltd.</w:t>
      </w:r>
      <w:r w:rsidR="00493A60" w:rsidRPr="00983E57">
        <w:rPr>
          <w:b/>
          <w:szCs w:val="24"/>
        </w:rPr>
        <w:tab/>
      </w:r>
    </w:p>
    <w:sectPr w:rsidR="005424ED" w:rsidRPr="00983E57" w:rsidSect="005F2A05">
      <w:footerReference w:type="default" r:id="rId13"/>
      <w:pgSz w:w="11906" w:h="16838"/>
      <w:pgMar w:top="1440" w:right="1440" w:bottom="2552" w:left="1440" w:header="708" w:footer="1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5339" w:rsidRDefault="00D55339" w:rsidP="009D0DEB">
      <w:r>
        <w:separator/>
      </w:r>
    </w:p>
  </w:endnote>
  <w:endnote w:type="continuationSeparator" w:id="0">
    <w:p w:rsidR="00D55339" w:rsidRDefault="00D55339" w:rsidP="009D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3678" w:rsidRPr="00502FDE" w:rsidRDefault="00F71952" w:rsidP="00BB3678">
    <w:pPr>
      <w:shd w:val="clear" w:color="auto" w:fill="FDFDFD"/>
      <w:rPr>
        <w:sz w:val="20"/>
        <w:lang w:val="en" w:eastAsia="en-GB"/>
      </w:rPr>
    </w:pPr>
    <w:bookmarkStart w:id="2" w:name="_Hlk162961782"/>
    <w:r w:rsidRPr="00502FDE">
      <w:rPr>
        <w:noProof/>
        <w:snapToGrid w:val="0"/>
        <w:sz w:val="20"/>
        <w:lang w:val="en-GB"/>
      </w:rPr>
      <w:drawing>
        <wp:anchor distT="0" distB="0" distL="114300" distR="114300" simplePos="0" relativeHeight="251659264" behindDoc="0" locked="0" layoutInCell="1" allowOverlap="1" wp14:anchorId="0F2A8C9B" wp14:editId="26AB1AAC">
          <wp:simplePos x="0" y="0"/>
          <wp:positionH relativeFrom="margin">
            <wp:posOffset>-633483</wp:posOffset>
          </wp:positionH>
          <wp:positionV relativeFrom="margin">
            <wp:posOffset>8293574</wp:posOffset>
          </wp:positionV>
          <wp:extent cx="809625" cy="571500"/>
          <wp:effectExtent l="0" t="0" r="9525" b="0"/>
          <wp:wrapSquare wrapText="bothSides"/>
          <wp:docPr id="415670072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695400" name="Picture 1" descr="Blue text on a white backgroun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256"/>
                  <a:stretch/>
                </pic:blipFill>
                <pic:spPr bwMode="auto">
                  <a:xfrm>
                    <a:off x="0" y="0"/>
                    <a:ext cx="809625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2D6D">
      <w:rPr>
        <w:rStyle w:val="ts-alignment-element"/>
        <w:sz w:val="20"/>
        <w:lang w:val="en"/>
      </w:rPr>
      <w:t xml:space="preserve">       </w:t>
    </w:r>
    <w:r w:rsidR="005C5A6F" w:rsidRPr="00502FDE">
      <w:rPr>
        <w:rStyle w:val="ts-alignment-element"/>
        <w:sz w:val="20"/>
        <w:lang w:val="en"/>
      </w:rPr>
      <w:t xml:space="preserve">The project is funded by European Union. The contents of this document </w:t>
    </w:r>
    <w:r w:rsidR="006A18A3">
      <w:rPr>
        <w:rStyle w:val="ts-alignment-element"/>
        <w:sz w:val="20"/>
        <w:lang w:val="en"/>
      </w:rPr>
      <w:t>are</w:t>
    </w:r>
    <w:r w:rsidR="005C5A6F" w:rsidRPr="00502FDE">
      <w:rPr>
        <w:rStyle w:val="ts-alignment-element"/>
        <w:sz w:val="20"/>
        <w:lang w:val="en"/>
      </w:rPr>
      <w:t xml:space="preserve"> the sole responsibility of </w:t>
    </w:r>
    <w:r w:rsidR="00682D6D">
      <w:rPr>
        <w:rStyle w:val="ts-alignment-element"/>
        <w:sz w:val="20"/>
        <w:lang w:val="en"/>
      </w:rPr>
      <w:t xml:space="preserve">   </w:t>
    </w:r>
    <w:r w:rsidR="00682D6D">
      <w:rPr>
        <w:rStyle w:val="ts-alignment-element"/>
        <w:sz w:val="20"/>
        <w:lang w:val="en"/>
      </w:rPr>
      <w:br/>
      <w:t xml:space="preserve">       </w:t>
    </w:r>
    <w:proofErr w:type="spellStart"/>
    <w:r w:rsidR="007747AA">
      <w:rPr>
        <w:rStyle w:val="ts-alignment-element"/>
        <w:sz w:val="20"/>
        <w:lang w:val="en"/>
      </w:rPr>
      <w:t>Gülgün</w:t>
    </w:r>
    <w:proofErr w:type="spellEnd"/>
    <w:r w:rsidR="007747AA">
      <w:rPr>
        <w:rStyle w:val="ts-alignment-element"/>
        <w:sz w:val="20"/>
        <w:lang w:val="en"/>
      </w:rPr>
      <w:t xml:space="preserve"> </w:t>
    </w:r>
    <w:proofErr w:type="spellStart"/>
    <w:r w:rsidR="007747AA">
      <w:rPr>
        <w:rStyle w:val="ts-alignment-element"/>
        <w:sz w:val="20"/>
        <w:lang w:val="en"/>
      </w:rPr>
      <w:t>Süt</w:t>
    </w:r>
    <w:proofErr w:type="spellEnd"/>
    <w:r w:rsidR="007747AA">
      <w:rPr>
        <w:rStyle w:val="ts-alignment-element"/>
        <w:sz w:val="20"/>
        <w:lang w:val="en"/>
      </w:rPr>
      <w:t xml:space="preserve"> </w:t>
    </w:r>
    <w:proofErr w:type="spellStart"/>
    <w:r w:rsidR="007747AA">
      <w:rPr>
        <w:rStyle w:val="ts-alignment-element"/>
        <w:sz w:val="20"/>
        <w:lang w:val="en"/>
      </w:rPr>
      <w:t>Ürünleri</w:t>
    </w:r>
    <w:proofErr w:type="spellEnd"/>
    <w:r w:rsidR="007747AA">
      <w:rPr>
        <w:rStyle w:val="ts-alignment-element"/>
        <w:sz w:val="20"/>
        <w:lang w:val="en"/>
      </w:rPr>
      <w:t xml:space="preserve"> </w:t>
    </w:r>
    <w:r w:rsidR="005C5A6F" w:rsidRPr="00502FDE">
      <w:rPr>
        <w:rStyle w:val="ts-alignment-element"/>
        <w:sz w:val="20"/>
        <w:lang w:val="en"/>
      </w:rPr>
      <w:t xml:space="preserve">Ltd and do not necessarily reflect the views of </w:t>
    </w:r>
    <w:r w:rsidRPr="00502FDE">
      <w:rPr>
        <w:rStyle w:val="ts-alignment-element"/>
        <w:sz w:val="20"/>
        <w:lang w:val="en"/>
      </w:rPr>
      <w:t xml:space="preserve">the </w:t>
    </w:r>
    <w:r w:rsidR="005C5A6F" w:rsidRPr="00502FDE">
      <w:rPr>
        <w:rStyle w:val="ts-alignment-element"/>
        <w:sz w:val="20"/>
        <w:lang w:val="en"/>
      </w:rPr>
      <w:t>European Union</w:t>
    </w:r>
  </w:p>
  <w:bookmarkEnd w:id="2"/>
  <w:p w:rsidR="009D0DEB" w:rsidRPr="00BB3678" w:rsidRDefault="009D0DEB" w:rsidP="00BB3678">
    <w:pPr>
      <w:tabs>
        <w:tab w:val="center" w:pos="4320"/>
        <w:tab w:val="right" w:pos="8640"/>
      </w:tabs>
      <w:spacing w:before="120" w:after="120"/>
      <w:jc w:val="both"/>
      <w:rPr>
        <w:lang w:val="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5339" w:rsidRDefault="00D55339" w:rsidP="009D0DEB">
      <w:r>
        <w:separator/>
      </w:r>
    </w:p>
  </w:footnote>
  <w:footnote w:type="continuationSeparator" w:id="0">
    <w:p w:rsidR="00D55339" w:rsidRDefault="00D55339" w:rsidP="009D0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CC"/>
    <w:rsid w:val="00075591"/>
    <w:rsid w:val="000865D3"/>
    <w:rsid w:val="00102E96"/>
    <w:rsid w:val="001550BC"/>
    <w:rsid w:val="001C070F"/>
    <w:rsid w:val="00213D81"/>
    <w:rsid w:val="0027638F"/>
    <w:rsid w:val="002A15EE"/>
    <w:rsid w:val="002A72CC"/>
    <w:rsid w:val="00306B52"/>
    <w:rsid w:val="00386903"/>
    <w:rsid w:val="003878DF"/>
    <w:rsid w:val="00446F09"/>
    <w:rsid w:val="004763A0"/>
    <w:rsid w:val="004851BF"/>
    <w:rsid w:val="00493A60"/>
    <w:rsid w:val="004E2016"/>
    <w:rsid w:val="004F316C"/>
    <w:rsid w:val="004F7EBB"/>
    <w:rsid w:val="00502FDE"/>
    <w:rsid w:val="00534EA3"/>
    <w:rsid w:val="005424ED"/>
    <w:rsid w:val="00583844"/>
    <w:rsid w:val="005930C8"/>
    <w:rsid w:val="005C5A6F"/>
    <w:rsid w:val="005F2A05"/>
    <w:rsid w:val="00645CC7"/>
    <w:rsid w:val="00652769"/>
    <w:rsid w:val="00682D6D"/>
    <w:rsid w:val="006A18A3"/>
    <w:rsid w:val="007465F4"/>
    <w:rsid w:val="007747AA"/>
    <w:rsid w:val="007D7D65"/>
    <w:rsid w:val="007E6B9C"/>
    <w:rsid w:val="0080423C"/>
    <w:rsid w:val="008E7CCF"/>
    <w:rsid w:val="008F48B4"/>
    <w:rsid w:val="0093708C"/>
    <w:rsid w:val="00941F4B"/>
    <w:rsid w:val="00983E57"/>
    <w:rsid w:val="009A5B08"/>
    <w:rsid w:val="009D0DEB"/>
    <w:rsid w:val="009D482F"/>
    <w:rsid w:val="009F285A"/>
    <w:rsid w:val="00A61B4A"/>
    <w:rsid w:val="00AF2FA3"/>
    <w:rsid w:val="00B240EB"/>
    <w:rsid w:val="00B30E9F"/>
    <w:rsid w:val="00B51B7F"/>
    <w:rsid w:val="00B915A8"/>
    <w:rsid w:val="00BA47CC"/>
    <w:rsid w:val="00BB3678"/>
    <w:rsid w:val="00BE739E"/>
    <w:rsid w:val="00C468DA"/>
    <w:rsid w:val="00C949F7"/>
    <w:rsid w:val="00CD7016"/>
    <w:rsid w:val="00CE74EA"/>
    <w:rsid w:val="00D512D3"/>
    <w:rsid w:val="00D55339"/>
    <w:rsid w:val="00DA3CD9"/>
    <w:rsid w:val="00DB6587"/>
    <w:rsid w:val="00DD151F"/>
    <w:rsid w:val="00DD46F4"/>
    <w:rsid w:val="00E53478"/>
    <w:rsid w:val="00E61D97"/>
    <w:rsid w:val="00EC3795"/>
    <w:rsid w:val="00F1461B"/>
    <w:rsid w:val="00F71952"/>
    <w:rsid w:val="00F84570"/>
    <w:rsid w:val="00FA7A95"/>
    <w:rsid w:val="00FB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132AA61"/>
  <w15:docId w15:val="{7D08A052-1B02-4C6A-B79B-A528705F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F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tr-TR" w:eastAsia="en-US"/>
    </w:rPr>
  </w:style>
  <w:style w:type="paragraph" w:styleId="Heading1">
    <w:name w:val="heading 1"/>
    <w:basedOn w:val="Normal"/>
    <w:next w:val="Normal"/>
    <w:link w:val="Heading1Char"/>
    <w:qFormat/>
    <w:rsid w:val="00BA47CC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47CC"/>
    <w:rPr>
      <w:rFonts w:ascii="Times New Roman" w:eastAsia="Times New Roman" w:hAnsi="Times New Roman" w:cs="Times New Roman"/>
      <w:sz w:val="28"/>
      <w:szCs w:val="20"/>
      <w:lang w:val="tr-TR" w:eastAsia="en-US"/>
    </w:rPr>
  </w:style>
  <w:style w:type="character" w:styleId="Hyperlink">
    <w:name w:val="Hyperlink"/>
    <w:rsid w:val="005424E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C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0D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DEB"/>
    <w:rPr>
      <w:rFonts w:ascii="Times New Roman" w:eastAsia="Times New Roman" w:hAnsi="Times New Roman" w:cs="Times New Roman"/>
      <w:sz w:val="24"/>
      <w:szCs w:val="20"/>
      <w:lang w:val="tr-TR" w:eastAsia="en-US"/>
    </w:rPr>
  </w:style>
  <w:style w:type="paragraph" w:styleId="Footer">
    <w:name w:val="footer"/>
    <w:basedOn w:val="Normal"/>
    <w:link w:val="FooterChar"/>
    <w:uiPriority w:val="99"/>
    <w:unhideWhenUsed/>
    <w:rsid w:val="009D0D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DEB"/>
    <w:rPr>
      <w:rFonts w:ascii="Times New Roman" w:eastAsia="Times New Roman" w:hAnsi="Times New Roman" w:cs="Times New Roman"/>
      <w:sz w:val="24"/>
      <w:szCs w:val="20"/>
      <w:lang w:val="tr-TR" w:eastAsia="en-US"/>
    </w:rPr>
  </w:style>
  <w:style w:type="character" w:customStyle="1" w:styleId="ts-alignment-element">
    <w:name w:val="ts-alignment-element"/>
    <w:basedOn w:val="DefaultParagraphFont"/>
    <w:rsid w:val="00BB3678"/>
  </w:style>
  <w:style w:type="character" w:customStyle="1" w:styleId="ts-alignment-element-highlighted">
    <w:name w:val="ts-alignment-element-highlighted"/>
    <w:basedOn w:val="DefaultParagraphFont"/>
    <w:rsid w:val="00BB3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9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8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56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93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8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32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6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907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305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228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02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7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hale.gulgunsut@outlook.com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gulgunsut.com.tr/" TargetMode="External"/><Relationship Id="rId12" Type="http://schemas.openxmlformats.org/officeDocument/2006/relationships/hyperlink" Target="mailto:ihale.gulgunsut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hale.gulgunsut@outlook.com" TargetMode="External"/><Relationship Id="rId11" Type="http://schemas.openxmlformats.org/officeDocument/2006/relationships/hyperlink" Target="https://gulgunsut.com.tr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ardengida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hale.gulgunsut@outlook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Hamdi Mesaryali</dc:creator>
  <cp:keywords/>
  <dc:description/>
  <cp:lastModifiedBy>Microsoft Office User</cp:lastModifiedBy>
  <cp:revision>1</cp:revision>
  <dcterms:created xsi:type="dcterms:W3CDTF">2024-05-04T18:46:00Z</dcterms:created>
  <dcterms:modified xsi:type="dcterms:W3CDTF">2024-05-04T18:46:00Z</dcterms:modified>
</cp:coreProperties>
</file>